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B5C" w:rsidRPr="000C325B" w:rsidRDefault="00377C9F" w:rsidP="00E94368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Transfer of Historical </w:t>
      </w:r>
      <w:r w:rsidR="00E94368" w:rsidRPr="000C325B">
        <w:rPr>
          <w:sz w:val="20"/>
          <w:szCs w:val="20"/>
        </w:rPr>
        <w:t xml:space="preserve">University Records </w:t>
      </w:r>
      <w:r>
        <w:rPr>
          <w:sz w:val="20"/>
          <w:szCs w:val="20"/>
        </w:rPr>
        <w:t>to Archives</w:t>
      </w:r>
      <w:r w:rsidR="008E2212" w:rsidRPr="000C325B">
        <w:rPr>
          <w:sz w:val="20"/>
          <w:szCs w:val="20"/>
        </w:rPr>
        <w:t xml:space="preserve"> Re</w:t>
      </w:r>
      <w:r w:rsidR="00BA22E0">
        <w:rPr>
          <w:sz w:val="20"/>
          <w:szCs w:val="20"/>
        </w:rPr>
        <w:t>appraisal</w:t>
      </w:r>
      <w:bookmarkStart w:id="0" w:name="_GoBack"/>
      <w:bookmarkEnd w:id="0"/>
    </w:p>
    <w:tbl>
      <w:tblPr>
        <w:tblStyle w:val="TableGrid"/>
        <w:tblW w:w="10878" w:type="dxa"/>
        <w:tblLook w:val="04A0" w:firstRow="1" w:lastRow="0" w:firstColumn="1" w:lastColumn="0" w:noHBand="0" w:noVBand="1"/>
      </w:tblPr>
      <w:tblGrid>
        <w:gridCol w:w="5305"/>
        <w:gridCol w:w="5573"/>
      </w:tblGrid>
      <w:tr w:rsidR="008E2212" w:rsidRPr="000C325B" w:rsidTr="000C325B">
        <w:trPr>
          <w:trHeight w:val="377"/>
        </w:trPr>
        <w:tc>
          <w:tcPr>
            <w:tcW w:w="5305" w:type="dxa"/>
          </w:tcPr>
          <w:p w:rsidR="008E2212" w:rsidRPr="000C325B" w:rsidRDefault="008E2212" w:rsidP="00AF580F">
            <w:pPr>
              <w:rPr>
                <w:sz w:val="20"/>
                <w:szCs w:val="20"/>
              </w:rPr>
            </w:pPr>
            <w:r w:rsidRPr="000C325B">
              <w:rPr>
                <w:b/>
                <w:sz w:val="20"/>
                <w:szCs w:val="20"/>
              </w:rPr>
              <w:t>Title</w:t>
            </w:r>
            <w:r w:rsidR="000C325B" w:rsidRPr="000C325B">
              <w:rPr>
                <w:sz w:val="20"/>
                <w:szCs w:val="20"/>
              </w:rPr>
              <w:t>:</w:t>
            </w:r>
          </w:p>
        </w:tc>
        <w:tc>
          <w:tcPr>
            <w:tcW w:w="5573" w:type="dxa"/>
          </w:tcPr>
          <w:p w:rsidR="008E2212" w:rsidRPr="000C325B" w:rsidRDefault="008E2212" w:rsidP="00AF580F">
            <w:pPr>
              <w:rPr>
                <w:sz w:val="20"/>
                <w:szCs w:val="20"/>
              </w:rPr>
            </w:pPr>
            <w:r w:rsidRPr="000C325B">
              <w:rPr>
                <w:b/>
                <w:sz w:val="20"/>
                <w:szCs w:val="20"/>
              </w:rPr>
              <w:t>Amount of boxes</w:t>
            </w:r>
            <w:r w:rsidRPr="000C325B">
              <w:rPr>
                <w:sz w:val="20"/>
                <w:szCs w:val="20"/>
              </w:rPr>
              <w:t>:</w:t>
            </w:r>
          </w:p>
        </w:tc>
      </w:tr>
      <w:tr w:rsidR="008E2212" w:rsidRPr="000C325B" w:rsidTr="000C325B">
        <w:trPr>
          <w:trHeight w:val="350"/>
        </w:trPr>
        <w:tc>
          <w:tcPr>
            <w:tcW w:w="5305" w:type="dxa"/>
          </w:tcPr>
          <w:p w:rsidR="008E2212" w:rsidRPr="000C325B" w:rsidRDefault="008E2212" w:rsidP="00AF580F">
            <w:pPr>
              <w:rPr>
                <w:sz w:val="20"/>
                <w:szCs w:val="20"/>
              </w:rPr>
            </w:pPr>
            <w:r w:rsidRPr="000C325B">
              <w:rPr>
                <w:b/>
                <w:sz w:val="20"/>
                <w:szCs w:val="20"/>
              </w:rPr>
              <w:t>Identifier</w:t>
            </w:r>
            <w:r w:rsidRPr="000C325B">
              <w:rPr>
                <w:sz w:val="20"/>
                <w:szCs w:val="20"/>
              </w:rPr>
              <w:t>:</w:t>
            </w:r>
          </w:p>
        </w:tc>
        <w:tc>
          <w:tcPr>
            <w:tcW w:w="5573" w:type="dxa"/>
          </w:tcPr>
          <w:p w:rsidR="008E2212" w:rsidRPr="000C325B" w:rsidRDefault="008E2212" w:rsidP="00AF580F">
            <w:pPr>
              <w:rPr>
                <w:b/>
                <w:sz w:val="20"/>
                <w:szCs w:val="20"/>
              </w:rPr>
            </w:pPr>
            <w:r w:rsidRPr="000C325B">
              <w:rPr>
                <w:b/>
                <w:sz w:val="20"/>
                <w:szCs w:val="20"/>
              </w:rPr>
              <w:t>Date of Accession:</w:t>
            </w:r>
          </w:p>
        </w:tc>
      </w:tr>
    </w:tbl>
    <w:p w:rsidR="00EB3254" w:rsidRPr="000C325B" w:rsidRDefault="00EB3254" w:rsidP="00EB3254">
      <w:pPr>
        <w:pBdr>
          <w:bottom w:val="single" w:sz="6" w:space="1" w:color="auto"/>
        </w:pBdr>
        <w:spacing w:after="0" w:line="72" w:lineRule="auto"/>
        <w:rPr>
          <w:b/>
          <w:sz w:val="20"/>
          <w:szCs w:val="20"/>
        </w:rPr>
      </w:pPr>
    </w:p>
    <w:p w:rsidR="003F7882" w:rsidRPr="000C325B" w:rsidRDefault="00AF580F" w:rsidP="008E2212">
      <w:pPr>
        <w:pBdr>
          <w:bottom w:val="single" w:sz="6" w:space="1" w:color="auto"/>
        </w:pBdr>
        <w:rPr>
          <w:sz w:val="20"/>
          <w:szCs w:val="20"/>
        </w:rPr>
      </w:pPr>
      <w:r w:rsidRPr="000C325B">
        <w:rPr>
          <w:b/>
          <w:sz w:val="20"/>
          <w:szCs w:val="20"/>
        </w:rPr>
        <w:t>Type of Review</w:t>
      </w:r>
      <w:r w:rsidRPr="000C325B">
        <w:rPr>
          <w:sz w:val="20"/>
          <w:szCs w:val="20"/>
        </w:rPr>
        <w:t>:</w:t>
      </w:r>
    </w:p>
    <w:tbl>
      <w:tblPr>
        <w:tblStyle w:val="TableGrid"/>
        <w:tblW w:w="10835" w:type="dxa"/>
        <w:tblLook w:val="04A0" w:firstRow="1" w:lastRow="0" w:firstColumn="1" w:lastColumn="0" w:noHBand="0" w:noVBand="1"/>
      </w:tblPr>
      <w:tblGrid>
        <w:gridCol w:w="5280"/>
        <w:gridCol w:w="5555"/>
      </w:tblGrid>
      <w:tr w:rsidR="00B259B6" w:rsidRPr="000C325B" w:rsidTr="004A1C36">
        <w:trPr>
          <w:trHeight w:val="239"/>
        </w:trPr>
        <w:tc>
          <w:tcPr>
            <w:tcW w:w="5280" w:type="dxa"/>
          </w:tcPr>
          <w:p w:rsidR="00B259B6" w:rsidRPr="000C325B" w:rsidRDefault="00B259B6" w:rsidP="00B259B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Pr="000C325B">
              <w:rPr>
                <w:sz w:val="20"/>
                <w:szCs w:val="20"/>
              </w:rPr>
              <w:t>10 Year</w:t>
            </w:r>
          </w:p>
        </w:tc>
        <w:tc>
          <w:tcPr>
            <w:tcW w:w="5555" w:type="dxa"/>
          </w:tcPr>
          <w:p w:rsidR="00B259B6" w:rsidRPr="000C325B" w:rsidRDefault="00B259B6" w:rsidP="00B259B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 w:rsidRPr="000C325B">
              <w:rPr>
                <w:sz w:val="20"/>
                <w:szCs w:val="20"/>
              </w:rPr>
              <w:t xml:space="preserve"> 25 Year</w:t>
            </w:r>
          </w:p>
        </w:tc>
      </w:tr>
      <w:tr w:rsidR="00B259B6" w:rsidRPr="000C325B" w:rsidTr="004A6F59">
        <w:trPr>
          <w:trHeight w:val="2528"/>
        </w:trPr>
        <w:tc>
          <w:tcPr>
            <w:tcW w:w="5280" w:type="dxa"/>
          </w:tcPr>
          <w:p w:rsidR="00B259B6" w:rsidRPr="000C325B" w:rsidRDefault="00696167" w:rsidP="00AF580F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B259B6" w:rsidRPr="000C325B">
              <w:rPr>
                <w:sz w:val="20"/>
                <w:szCs w:val="20"/>
              </w:rPr>
              <w:t xml:space="preserve">Marketing Materials   </w:t>
            </w:r>
          </w:p>
          <w:p w:rsidR="00696167" w:rsidRDefault="00696167" w:rsidP="00AF580F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sz w:val="20"/>
                <w:szCs w:val="20"/>
              </w:rPr>
              <w:t xml:space="preserve"> Published Materials</w:t>
            </w:r>
          </w:p>
          <w:p w:rsidR="00B259B6" w:rsidRPr="000C325B" w:rsidRDefault="00696167" w:rsidP="00AF580F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B259B6" w:rsidRPr="000C325B">
              <w:rPr>
                <w:sz w:val="20"/>
                <w:szCs w:val="20"/>
              </w:rPr>
              <w:t xml:space="preserve">Special Event History     </w:t>
            </w:r>
          </w:p>
          <w:p w:rsidR="00696167" w:rsidRDefault="00696167" w:rsidP="003C2C15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 w:rsidR="00B259B6" w:rsidRPr="000C325B">
              <w:rPr>
                <w:sz w:val="20"/>
                <w:szCs w:val="20"/>
              </w:rPr>
              <w:t xml:space="preserve"> Photographs and </w:t>
            </w:r>
            <w:r w:rsidR="005F6885">
              <w:rPr>
                <w:sz w:val="20"/>
                <w:szCs w:val="20"/>
              </w:rPr>
              <w:t>Audio Visual Materials</w:t>
            </w:r>
          </w:p>
          <w:p w:rsidR="003C2C15" w:rsidRPr="000C325B" w:rsidRDefault="00696167" w:rsidP="003C2C15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3C2C15" w:rsidRPr="000C325B">
              <w:rPr>
                <w:sz w:val="20"/>
                <w:szCs w:val="20"/>
              </w:rPr>
              <w:t>Building Plans</w:t>
            </w:r>
            <w:r w:rsidR="003C2C15">
              <w:rPr>
                <w:sz w:val="20"/>
                <w:szCs w:val="20"/>
              </w:rPr>
              <w:t xml:space="preserve"> (10 years after building demolition).</w:t>
            </w:r>
          </w:p>
          <w:p w:rsidR="00B259B6" w:rsidRPr="000C325B" w:rsidRDefault="00B259B6" w:rsidP="00AF580F">
            <w:pPr>
              <w:rPr>
                <w:sz w:val="20"/>
                <w:szCs w:val="20"/>
              </w:rPr>
            </w:pPr>
            <w:r w:rsidRPr="000C325B">
              <w:rPr>
                <w:sz w:val="20"/>
                <w:szCs w:val="20"/>
              </w:rPr>
              <w:t xml:space="preserve">                                                                           </w:t>
            </w:r>
          </w:p>
        </w:tc>
        <w:tc>
          <w:tcPr>
            <w:tcW w:w="5555" w:type="dxa"/>
          </w:tcPr>
          <w:p w:rsidR="00B259B6" w:rsidRPr="000C325B" w:rsidRDefault="00696167" w:rsidP="00B259B6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 w:rsidR="00B259B6" w:rsidRPr="000C325B">
              <w:rPr>
                <w:sz w:val="20"/>
                <w:szCs w:val="20"/>
              </w:rPr>
              <w:t xml:space="preserve"> Procedural History</w:t>
            </w:r>
          </w:p>
          <w:p w:rsidR="00B259B6" w:rsidRPr="000C325B" w:rsidRDefault="00696167" w:rsidP="00B259B6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 w:rsidR="00B259B6" w:rsidRPr="000C325B">
              <w:rPr>
                <w:sz w:val="20"/>
                <w:szCs w:val="20"/>
              </w:rPr>
              <w:t xml:space="preserve"> Policy</w:t>
            </w:r>
          </w:p>
          <w:p w:rsidR="00B259B6" w:rsidRPr="000C325B" w:rsidRDefault="00696167" w:rsidP="00AF580F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B259B6" w:rsidRPr="000C325B">
              <w:rPr>
                <w:sz w:val="20"/>
                <w:szCs w:val="20"/>
              </w:rPr>
              <w:t>Maps</w:t>
            </w:r>
          </w:p>
          <w:p w:rsidR="00B259B6" w:rsidRPr="000C325B" w:rsidRDefault="00696167" w:rsidP="00AF580F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B259B6" w:rsidRPr="000C325B">
              <w:rPr>
                <w:sz w:val="20"/>
                <w:szCs w:val="20"/>
              </w:rPr>
              <w:t>Academic/Curricular Historical Development</w:t>
            </w:r>
          </w:p>
          <w:p w:rsidR="00B259B6" w:rsidRPr="000C325B" w:rsidRDefault="00696167" w:rsidP="00AF580F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 w:rsidR="00B259B6" w:rsidRPr="000C325B">
              <w:rPr>
                <w:sz w:val="20"/>
                <w:szCs w:val="20"/>
              </w:rPr>
              <w:t xml:space="preserve"> Activities and Functions of </w:t>
            </w:r>
            <w:r>
              <w:rPr>
                <w:sz w:val="20"/>
                <w:szCs w:val="20"/>
              </w:rPr>
              <w:t>Academic and Administrative Offices</w:t>
            </w:r>
          </w:p>
          <w:p w:rsidR="005F6885" w:rsidRDefault="005F6885" w:rsidP="003C2C15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Board, Commission, Committee, Organization, and Club records.</w:t>
            </w:r>
          </w:p>
          <w:p w:rsidR="00FD4E48" w:rsidRPr="000C325B" w:rsidRDefault="00696167" w:rsidP="003C2C15">
            <w:pPr>
              <w:rPr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 w:rsidR="00057AF8" w:rsidRPr="000C325B">
              <w:rPr>
                <w:sz w:val="20"/>
                <w:szCs w:val="20"/>
              </w:rPr>
              <w:t xml:space="preserve"> Records of major university officers and administrators, such as the President, Provost, and Deans (25 years after individual has left office).</w:t>
            </w: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057AF8" w:rsidRPr="000C325B" w:rsidRDefault="00057AF8" w:rsidP="00EB3254">
      <w:pPr>
        <w:pBdr>
          <w:bottom w:val="single" w:sz="6" w:space="1" w:color="auto"/>
        </w:pBdr>
        <w:spacing w:after="0" w:line="120" w:lineRule="auto"/>
        <w:rPr>
          <w:sz w:val="20"/>
          <w:szCs w:val="20"/>
        </w:rPr>
      </w:pPr>
    </w:p>
    <w:p w:rsidR="00C43B39" w:rsidRPr="000C325B" w:rsidRDefault="007962E1" w:rsidP="00C43B39">
      <w:pPr>
        <w:pBdr>
          <w:bottom w:val="single" w:sz="6" w:space="1" w:color="auto"/>
        </w:pBdr>
        <w:rPr>
          <w:sz w:val="20"/>
          <w:szCs w:val="20"/>
        </w:rPr>
      </w:pPr>
      <w:r w:rsidRPr="000C325B">
        <w:rPr>
          <w:b/>
          <w:sz w:val="20"/>
          <w:szCs w:val="20"/>
        </w:rPr>
        <w:t>R</w:t>
      </w:r>
      <w:r w:rsidR="000313A8">
        <w:rPr>
          <w:b/>
          <w:sz w:val="20"/>
          <w:szCs w:val="20"/>
        </w:rPr>
        <w:t>ecords Segregated by Records Management</w:t>
      </w:r>
      <w:r w:rsidR="002D01A4" w:rsidRPr="000C325B">
        <w:rPr>
          <w:sz w:val="20"/>
          <w:szCs w:val="20"/>
        </w:rPr>
        <w:t>:</w:t>
      </w: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2245"/>
        <w:gridCol w:w="8640"/>
      </w:tblGrid>
      <w:tr w:rsidR="00C43B39" w:rsidRPr="000C325B" w:rsidTr="003C2C15">
        <w:trPr>
          <w:trHeight w:val="1700"/>
        </w:trPr>
        <w:tc>
          <w:tcPr>
            <w:tcW w:w="2245" w:type="dxa"/>
          </w:tcPr>
          <w:p w:rsidR="00C43B39" w:rsidRPr="000C325B" w:rsidRDefault="00C43B39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0F0340">
              <w:rPr>
                <w:rFonts w:cstheme="minorHAnsi"/>
                <w:sz w:val="20"/>
                <w:szCs w:val="20"/>
              </w:rPr>
              <w:t xml:space="preserve">Michigan </w:t>
            </w:r>
            <w:r w:rsidRPr="000C325B">
              <w:rPr>
                <w:rFonts w:cstheme="minorHAnsi"/>
                <w:sz w:val="20"/>
                <w:szCs w:val="20"/>
              </w:rPr>
              <w:t>FOIA Exempt</w:t>
            </w:r>
            <w:r w:rsidRPr="000C325B">
              <w:rPr>
                <w:rFonts w:cstheme="minorHAnsi"/>
                <w:sz w:val="20"/>
                <w:szCs w:val="20"/>
              </w:rPr>
              <w:tab/>
            </w:r>
          </w:p>
        </w:tc>
        <w:tc>
          <w:tcPr>
            <w:tcW w:w="8640" w:type="dxa"/>
          </w:tcPr>
          <w:p w:rsidR="00C43B39" w:rsidRPr="000C325B" w:rsidRDefault="00225B21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B16705" w:rsidRPr="000C325B">
              <w:rPr>
                <w:rFonts w:cstheme="minorHAnsi"/>
                <w:sz w:val="20"/>
                <w:szCs w:val="20"/>
              </w:rPr>
              <w:t>Invades individual privacy</w:t>
            </w:r>
            <w:r w:rsidR="00B772FA" w:rsidRPr="000C325B">
              <w:rPr>
                <w:rFonts w:cstheme="minorHAnsi"/>
                <w:sz w:val="20"/>
                <w:szCs w:val="20"/>
              </w:rPr>
              <w:t xml:space="preserve">                          </w:t>
            </w:r>
            <w:r w:rsidRPr="000C325B">
              <w:rPr>
                <w:rFonts w:cstheme="minorHAnsi"/>
                <w:sz w:val="20"/>
                <w:szCs w:val="20"/>
              </w:rPr>
              <w:t xml:space="preserve"> </w:t>
            </w:r>
            <w:r w:rsidR="00B772FA" w:rsidRPr="000C325B">
              <w:rPr>
                <w:rFonts w:cstheme="minorHAnsi"/>
                <w:sz w:val="20"/>
                <w:szCs w:val="20"/>
              </w:rPr>
              <w:t>□</w:t>
            </w:r>
            <w:r w:rsidR="00203744" w:rsidRPr="000C325B">
              <w:rPr>
                <w:rFonts w:cstheme="minorHAnsi"/>
                <w:sz w:val="20"/>
                <w:szCs w:val="20"/>
              </w:rPr>
              <w:t xml:space="preserve"> Licensing, employment, academic examinations</w:t>
            </w:r>
          </w:p>
          <w:p w:rsidR="000F0340" w:rsidRDefault="00DE309C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Appraisals of real property                         </w:t>
            </w:r>
            <w:r w:rsidR="00280225" w:rsidRPr="000C325B">
              <w:rPr>
                <w:rFonts w:cstheme="minorHAnsi"/>
                <w:sz w:val="20"/>
                <w:szCs w:val="20"/>
              </w:rPr>
              <w:t>□ Public body discussion that warrants protection</w:t>
            </w:r>
          </w:p>
          <w:p w:rsidR="00B16705" w:rsidRPr="000C325B" w:rsidRDefault="00225B21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0F0340">
              <w:rPr>
                <w:rFonts w:cstheme="minorHAnsi"/>
                <w:sz w:val="20"/>
                <w:szCs w:val="20"/>
              </w:rPr>
              <w:t>Pending public b</w:t>
            </w:r>
            <w:r w:rsidR="00203744" w:rsidRPr="000C325B">
              <w:rPr>
                <w:rFonts w:cstheme="minorHAnsi"/>
                <w:sz w:val="20"/>
                <w:szCs w:val="20"/>
              </w:rPr>
              <w:t>ids</w:t>
            </w:r>
            <w:r w:rsidR="00B772FA" w:rsidRPr="000C325B">
              <w:rPr>
                <w:rFonts w:cstheme="minorHAnsi"/>
                <w:sz w:val="20"/>
                <w:szCs w:val="20"/>
              </w:rPr>
              <w:t xml:space="preserve">                                     </w:t>
            </w:r>
            <w:r w:rsidR="000F0340">
              <w:rPr>
                <w:rFonts w:cstheme="minorHAnsi"/>
                <w:sz w:val="20"/>
                <w:szCs w:val="20"/>
              </w:rPr>
              <w:t xml:space="preserve"> </w:t>
            </w:r>
            <w:r w:rsidR="00DE309C" w:rsidRPr="000C325B">
              <w:rPr>
                <w:rFonts w:cstheme="minorHAnsi"/>
                <w:sz w:val="20"/>
                <w:szCs w:val="20"/>
              </w:rPr>
              <w:t>□ Medical</w:t>
            </w:r>
            <w:r w:rsidR="00DE309C">
              <w:rPr>
                <w:rFonts w:cstheme="minorHAnsi"/>
                <w:sz w:val="20"/>
                <w:szCs w:val="20"/>
              </w:rPr>
              <w:t xml:space="preserve">, counseling, of psychological facts </w:t>
            </w:r>
            <w:r w:rsidR="00DE309C" w:rsidRPr="000C325B">
              <w:rPr>
                <w:rFonts w:cstheme="minorHAnsi"/>
                <w:sz w:val="20"/>
                <w:szCs w:val="20"/>
              </w:rPr>
              <w:t xml:space="preserve">about individual      </w:t>
            </w:r>
          </w:p>
          <w:p w:rsidR="00D119A2" w:rsidRDefault="00203744" w:rsidP="00203744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0F0340">
              <w:rPr>
                <w:rFonts w:cstheme="minorHAnsi"/>
                <w:sz w:val="20"/>
                <w:szCs w:val="20"/>
              </w:rPr>
              <w:t>Attorney-client privileged information</w:t>
            </w:r>
            <w:r w:rsidR="00280225">
              <w:rPr>
                <w:rFonts w:cstheme="minorHAnsi"/>
                <w:sz w:val="20"/>
                <w:szCs w:val="20"/>
              </w:rPr>
              <w:t xml:space="preserve">     </w:t>
            </w:r>
            <w:r w:rsidR="00280225"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280225">
              <w:rPr>
                <w:rFonts w:cstheme="minorHAnsi"/>
                <w:sz w:val="20"/>
                <w:szCs w:val="20"/>
              </w:rPr>
              <w:t>Civil action in which requesting person is party</w:t>
            </w:r>
          </w:p>
          <w:p w:rsidR="000F0340" w:rsidRDefault="000F0340" w:rsidP="00203744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Academic transcripts</w:t>
            </w:r>
            <w:r>
              <w:rPr>
                <w:rFonts w:cstheme="minorHAnsi"/>
                <w:sz w:val="20"/>
                <w:szCs w:val="20"/>
              </w:rPr>
              <w:t xml:space="preserve"> where student is delinquent in payment to university</w:t>
            </w:r>
          </w:p>
          <w:p w:rsidR="000F0340" w:rsidRDefault="000F0340" w:rsidP="00203744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Advisory communication before policy or action that clearly warrants privacy</w:t>
            </w:r>
          </w:p>
          <w:p w:rsidR="00203744" w:rsidRPr="000C325B" w:rsidRDefault="00203744" w:rsidP="00203744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Campus security measures</w:t>
            </w:r>
            <w:r w:rsidR="000F0340">
              <w:rPr>
                <w:rFonts w:cstheme="minorHAnsi"/>
                <w:sz w:val="20"/>
                <w:szCs w:val="20"/>
              </w:rPr>
              <w:t>, including terrorist threat measures</w:t>
            </w:r>
          </w:p>
          <w:p w:rsidR="00280225" w:rsidRDefault="005057B3" w:rsidP="00203744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Applications for university president during hiring proces</w:t>
            </w:r>
            <w:r w:rsidR="003C2C15">
              <w:rPr>
                <w:rFonts w:cstheme="minorHAnsi"/>
                <w:sz w:val="20"/>
                <w:szCs w:val="20"/>
              </w:rPr>
              <w:t>s</w:t>
            </w:r>
            <w:r w:rsidR="000F0340">
              <w:rPr>
                <w:rFonts w:cstheme="minorHAnsi"/>
                <w:sz w:val="20"/>
                <w:szCs w:val="20"/>
              </w:rPr>
              <w:t>, until finalists are identified</w:t>
            </w:r>
          </w:p>
          <w:p w:rsidR="00DE309C" w:rsidRDefault="00280225" w:rsidP="00DE309C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DE309C">
              <w:rPr>
                <w:rFonts w:cstheme="minorHAnsi"/>
                <w:sz w:val="20"/>
                <w:szCs w:val="20"/>
              </w:rPr>
              <w:t>Law enforcement interference in proceedings or right to fair trial</w:t>
            </w:r>
          </w:p>
          <w:p w:rsidR="00203744" w:rsidRPr="000C325B" w:rsidRDefault="00DE309C" w:rsidP="00DE309C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Law enforcement disclosure of investigation techniques, inf</w:t>
            </w:r>
            <w:r w:rsidR="00637061">
              <w:rPr>
                <w:rFonts w:cstheme="minorHAnsi"/>
                <w:sz w:val="20"/>
                <w:szCs w:val="20"/>
              </w:rPr>
              <w:t>ormation that could endanger</w:t>
            </w:r>
            <w:r>
              <w:rPr>
                <w:rFonts w:cstheme="minorHAnsi"/>
                <w:sz w:val="20"/>
                <w:szCs w:val="20"/>
              </w:rPr>
              <w:t xml:space="preserve">, identities of confidential source, communication codes, deployment plans, or officer personnel records </w:t>
            </w:r>
            <w:r w:rsidR="00280225" w:rsidRPr="000C325B">
              <w:rPr>
                <w:rFonts w:cstheme="minorHAnsi"/>
                <w:sz w:val="20"/>
                <w:szCs w:val="20"/>
              </w:rPr>
              <w:t xml:space="preserve">       </w:t>
            </w:r>
          </w:p>
        </w:tc>
      </w:tr>
      <w:tr w:rsidR="00C43B39" w:rsidRPr="000C325B" w:rsidTr="00541929">
        <w:trPr>
          <w:trHeight w:val="440"/>
        </w:trPr>
        <w:tc>
          <w:tcPr>
            <w:tcW w:w="2245" w:type="dxa"/>
          </w:tcPr>
          <w:p w:rsidR="00C43B39" w:rsidRPr="000C325B" w:rsidRDefault="00C43B39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HIPPA</w:t>
            </w:r>
          </w:p>
        </w:tc>
        <w:tc>
          <w:tcPr>
            <w:tcW w:w="8640" w:type="dxa"/>
          </w:tcPr>
          <w:p w:rsidR="00E73360" w:rsidRPr="00E73360" w:rsidRDefault="00E73360" w:rsidP="00E73360">
            <w:pPr>
              <w:rPr>
                <w:rFonts w:eastAsia="Times New Roman"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I</w:t>
            </w:r>
            <w:r w:rsidRPr="00E73360">
              <w:rPr>
                <w:rFonts w:eastAsia="Times New Roman" w:cstheme="minorHAnsi"/>
                <w:sz w:val="20"/>
                <w:szCs w:val="20"/>
              </w:rPr>
              <w:t>ndividual’s past, present or future physical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or mental health or condition</w:t>
            </w:r>
          </w:p>
          <w:p w:rsidR="00E73360" w:rsidRPr="00E73360" w:rsidRDefault="00E73360" w:rsidP="00E73360">
            <w:pPr>
              <w:rPr>
                <w:rFonts w:eastAsia="Times New Roman"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T</w:t>
            </w:r>
            <w:r w:rsidRPr="00E73360">
              <w:rPr>
                <w:rFonts w:eastAsia="Times New Roman" w:cstheme="minorHAnsi"/>
                <w:sz w:val="20"/>
                <w:szCs w:val="20"/>
              </w:rPr>
              <w:t>he provision of h</w:t>
            </w:r>
            <w:r>
              <w:rPr>
                <w:rFonts w:eastAsia="Times New Roman" w:cstheme="minorHAnsi"/>
                <w:sz w:val="20"/>
                <w:szCs w:val="20"/>
              </w:rPr>
              <w:t>ealth care to the individual</w:t>
            </w:r>
            <w:r w:rsidRPr="00E7336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  <w:p w:rsidR="00B16705" w:rsidRPr="000C325B" w:rsidRDefault="00E73360" w:rsidP="00E73360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T</w:t>
            </w:r>
            <w:r w:rsidRPr="00E73360">
              <w:rPr>
                <w:rFonts w:eastAsia="Times New Roman" w:cstheme="minorHAnsi"/>
                <w:sz w:val="20"/>
                <w:szCs w:val="20"/>
              </w:rPr>
              <w:t>he past, present, or future payment for the provision of health care to the individual</w:t>
            </w:r>
          </w:p>
        </w:tc>
      </w:tr>
      <w:tr w:rsidR="00C43B39" w:rsidRPr="000C325B" w:rsidTr="00DD336B">
        <w:trPr>
          <w:trHeight w:val="476"/>
        </w:trPr>
        <w:tc>
          <w:tcPr>
            <w:tcW w:w="2245" w:type="dxa"/>
          </w:tcPr>
          <w:p w:rsidR="00C43B39" w:rsidRPr="000C325B" w:rsidRDefault="00C43B39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FERPA</w:t>
            </w:r>
          </w:p>
        </w:tc>
        <w:tc>
          <w:tcPr>
            <w:tcW w:w="8640" w:type="dxa"/>
          </w:tcPr>
          <w:p w:rsidR="00956B4D" w:rsidRPr="000C325B" w:rsidRDefault="00956B4D" w:rsidP="00956B4D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Personally identifiable student information (beyond directory)</w:t>
            </w:r>
          </w:p>
          <w:p w:rsidR="00B16705" w:rsidRDefault="00956B4D" w:rsidP="006D42CB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Directory information for student who opted out </w:t>
            </w:r>
          </w:p>
          <w:p w:rsidR="006503CE" w:rsidRPr="006503CE" w:rsidRDefault="006503CE" w:rsidP="006503CE">
            <w:pPr>
              <w:rPr>
                <w:rFonts w:cstheme="minorHAnsi"/>
                <w:sz w:val="20"/>
                <w:szCs w:val="20"/>
              </w:rPr>
            </w:pPr>
            <w:r w:rsidRPr="006503CE">
              <w:rPr>
                <w:rFonts w:cstheme="minorHAnsi"/>
                <w:sz w:val="20"/>
                <w:szCs w:val="20"/>
              </w:rPr>
              <w:t xml:space="preserve">□ </w:t>
            </w:r>
            <w:r w:rsidR="001C7F3A">
              <w:rPr>
                <w:sz w:val="20"/>
                <w:szCs w:val="20"/>
              </w:rPr>
              <w:t>Identifiable e</w:t>
            </w:r>
            <w:r w:rsidRPr="006503CE">
              <w:rPr>
                <w:sz w:val="20"/>
                <w:szCs w:val="20"/>
              </w:rPr>
              <w:t xml:space="preserve">ducational information </w:t>
            </w:r>
            <w:r>
              <w:rPr>
                <w:sz w:val="20"/>
                <w:szCs w:val="20"/>
              </w:rPr>
              <w:t xml:space="preserve">including </w:t>
            </w:r>
            <w:r w:rsidRPr="006503CE">
              <w:rPr>
                <w:sz w:val="20"/>
                <w:szCs w:val="20"/>
              </w:rPr>
              <w:t>transcripts, GPA, grades, and academic evaluations</w:t>
            </w:r>
          </w:p>
        </w:tc>
      </w:tr>
      <w:tr w:rsidR="00C43B39" w:rsidRPr="000C325B" w:rsidTr="00541929">
        <w:tc>
          <w:tcPr>
            <w:tcW w:w="2245" w:type="dxa"/>
          </w:tcPr>
          <w:p w:rsidR="00C43B39" w:rsidRPr="000C325B" w:rsidRDefault="00C43B39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State of Michigan</w:t>
            </w:r>
          </w:p>
        </w:tc>
        <w:tc>
          <w:tcPr>
            <w:tcW w:w="8640" w:type="dxa"/>
          </w:tcPr>
          <w:p w:rsidR="00897695" w:rsidRPr="000C325B" w:rsidRDefault="00E03A86" w:rsidP="00E30EF7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Record is deemed as permanent by State Retention Schedule: </w:t>
            </w:r>
          </w:p>
          <w:p w:rsidR="00E30EF7" w:rsidRPr="000C325B" w:rsidRDefault="00EB3254" w:rsidP="000804DB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0804DB" w:rsidRPr="000C325B">
              <w:rPr>
                <w:rFonts w:cstheme="minorHAnsi"/>
                <w:sz w:val="20"/>
                <w:szCs w:val="20"/>
              </w:rPr>
              <w:t>Law Enforcement: Annual reports, General orders and policies</w:t>
            </w:r>
          </w:p>
          <w:p w:rsidR="00B16705" w:rsidRPr="000C325B" w:rsidRDefault="00EB3254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0804DB" w:rsidRPr="000C325B">
              <w:rPr>
                <w:rFonts w:cstheme="minorHAnsi"/>
                <w:sz w:val="20"/>
                <w:szCs w:val="20"/>
              </w:rPr>
              <w:t>Financial: Final</w:t>
            </w:r>
            <w:r w:rsidR="00530BCC">
              <w:rPr>
                <w:rFonts w:cstheme="minorHAnsi"/>
                <w:sz w:val="20"/>
                <w:szCs w:val="20"/>
              </w:rPr>
              <w:t xml:space="preserve"> affidavit of payment, Bond cre</w:t>
            </w:r>
            <w:r w:rsidR="000804DB" w:rsidRPr="000C325B">
              <w:rPr>
                <w:rFonts w:cstheme="minorHAnsi"/>
                <w:sz w:val="20"/>
                <w:szCs w:val="20"/>
              </w:rPr>
              <w:t>ation certificates</w:t>
            </w:r>
          </w:p>
          <w:p w:rsidR="00B16705" w:rsidRPr="000C325B" w:rsidRDefault="00EB3254" w:rsidP="00E94368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 xml:space="preserve">□ </w:t>
            </w:r>
            <w:r w:rsidR="000804DB" w:rsidRPr="000C325B">
              <w:rPr>
                <w:rFonts w:cstheme="minorHAnsi"/>
                <w:sz w:val="20"/>
                <w:szCs w:val="20"/>
              </w:rPr>
              <w:t>General: Public body meeting records</w:t>
            </w:r>
          </w:p>
        </w:tc>
      </w:tr>
      <w:tr w:rsidR="000C325B" w:rsidRPr="000C325B" w:rsidTr="00541929">
        <w:tc>
          <w:tcPr>
            <w:tcW w:w="2245" w:type="dxa"/>
          </w:tcPr>
          <w:p w:rsidR="000C325B" w:rsidRPr="000C325B" w:rsidRDefault="000C325B" w:rsidP="00541929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Under Review</w:t>
            </w:r>
            <w:r w:rsidR="00541929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</w:tcPr>
          <w:p w:rsidR="00541929" w:rsidRDefault="00541929" w:rsidP="000C325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Review is in process or reasonably anticipated:</w:t>
            </w:r>
          </w:p>
          <w:p w:rsidR="000C325B" w:rsidRPr="000C325B" w:rsidRDefault="000C325B" w:rsidP="000C325B">
            <w:pPr>
              <w:rPr>
                <w:rFonts w:cstheme="minorHAnsi"/>
                <w:sz w:val="20"/>
                <w:szCs w:val="20"/>
              </w:rPr>
            </w:pPr>
            <w:r w:rsidRPr="000C325B">
              <w:rPr>
                <w:rFonts w:cstheme="minorHAnsi"/>
                <w:sz w:val="20"/>
                <w:szCs w:val="20"/>
              </w:rPr>
              <w:t>□ Litigation                                         □ Investigation                                   □ Audit</w:t>
            </w:r>
          </w:p>
        </w:tc>
      </w:tr>
    </w:tbl>
    <w:p w:rsidR="00EB3254" w:rsidRPr="000C325B" w:rsidRDefault="00EB3254" w:rsidP="00EB3254">
      <w:pPr>
        <w:pBdr>
          <w:bottom w:val="single" w:sz="6" w:space="1" w:color="auto"/>
        </w:pBdr>
        <w:spacing w:after="0" w:line="120" w:lineRule="auto"/>
        <w:rPr>
          <w:rFonts w:cstheme="minorHAnsi"/>
          <w:b/>
          <w:sz w:val="20"/>
          <w:szCs w:val="20"/>
        </w:rPr>
      </w:pPr>
    </w:p>
    <w:p w:rsidR="00EB3254" w:rsidRPr="000C325B" w:rsidRDefault="000016F2" w:rsidP="00EB3254">
      <w:pPr>
        <w:pBdr>
          <w:bottom w:val="single" w:sz="6" w:space="1" w:color="auto"/>
        </w:pBdr>
        <w:rPr>
          <w:rFonts w:cstheme="minorHAnsi"/>
          <w:b/>
          <w:sz w:val="20"/>
          <w:szCs w:val="20"/>
        </w:rPr>
      </w:pPr>
      <w:r w:rsidRPr="000C325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DEA7B6" wp14:editId="2ED4CC02">
                <wp:simplePos x="0" y="0"/>
                <wp:positionH relativeFrom="margin">
                  <wp:posOffset>-19050</wp:posOffset>
                </wp:positionH>
                <wp:positionV relativeFrom="paragraph">
                  <wp:posOffset>182880</wp:posOffset>
                </wp:positionV>
                <wp:extent cx="6921500" cy="1168400"/>
                <wp:effectExtent l="0" t="0" r="12700" b="127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1500" cy="1168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7ADBB1" id="Rectangle 3" o:spid="_x0000_s1026" style="position:absolute;margin-left:-1.5pt;margin-top:14.4pt;width:545pt;height:9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" filled="f" strokecolor="black [3213]" strokeweight=".5pt">
                <w10:wrap anchorx="margin"/>
              </v:rect>
            </w:pict>
          </mc:Fallback>
        </mc:AlternateContent>
      </w:r>
      <w:r w:rsidR="001E6A74" w:rsidRPr="000C325B">
        <w:rPr>
          <w:rFonts w:cstheme="minorHAnsi"/>
          <w:b/>
          <w:sz w:val="20"/>
          <w:szCs w:val="20"/>
        </w:rPr>
        <w:t xml:space="preserve">Records Management </w:t>
      </w:r>
      <w:r w:rsidR="000313A8">
        <w:rPr>
          <w:rFonts w:cstheme="minorHAnsi"/>
          <w:b/>
          <w:sz w:val="20"/>
          <w:szCs w:val="20"/>
        </w:rPr>
        <w:t>Assessment</w:t>
      </w:r>
    </w:p>
    <w:p w:rsidR="001E6A74" w:rsidRPr="000C325B" w:rsidRDefault="001E6A74" w:rsidP="00232DB8">
      <w:pPr>
        <w:rPr>
          <w:sz w:val="20"/>
          <w:szCs w:val="20"/>
        </w:rPr>
      </w:pPr>
    </w:p>
    <w:p w:rsidR="00041CF9" w:rsidRPr="000C325B" w:rsidRDefault="00041CF9" w:rsidP="00232DB8">
      <w:pPr>
        <w:rPr>
          <w:sz w:val="20"/>
          <w:szCs w:val="20"/>
        </w:rPr>
      </w:pPr>
    </w:p>
    <w:p w:rsidR="00041CF9" w:rsidRPr="000C325B" w:rsidRDefault="00041CF9" w:rsidP="004A6F59">
      <w:pPr>
        <w:spacing w:after="0" w:line="240" w:lineRule="auto"/>
        <w:rPr>
          <w:sz w:val="20"/>
          <w:szCs w:val="20"/>
        </w:rPr>
      </w:pPr>
    </w:p>
    <w:p w:rsidR="00541929" w:rsidRDefault="00541929" w:rsidP="004A6F59">
      <w:pPr>
        <w:pBdr>
          <w:bottom w:val="single" w:sz="6" w:space="1" w:color="auto"/>
        </w:pBdr>
        <w:spacing w:after="0" w:line="240" w:lineRule="auto"/>
        <w:rPr>
          <w:b/>
          <w:sz w:val="20"/>
          <w:szCs w:val="20"/>
        </w:rPr>
      </w:pPr>
    </w:p>
    <w:p w:rsidR="004A6F59" w:rsidRDefault="004A6F59" w:rsidP="004A6F59">
      <w:pPr>
        <w:pBdr>
          <w:bottom w:val="single" w:sz="6" w:space="1" w:color="auto"/>
        </w:pBdr>
        <w:spacing w:after="0" w:line="240" w:lineRule="auto"/>
        <w:rPr>
          <w:b/>
          <w:sz w:val="20"/>
          <w:szCs w:val="20"/>
        </w:rPr>
      </w:pPr>
    </w:p>
    <w:p w:rsidR="004A6F59" w:rsidRPr="000C325B" w:rsidRDefault="004A6F59" w:rsidP="00616C5B">
      <w:pPr>
        <w:pBdr>
          <w:bottom w:val="single" w:sz="6" w:space="1" w:color="auto"/>
        </w:pBdr>
        <w:spacing w:after="0" w:line="120" w:lineRule="auto"/>
        <w:rPr>
          <w:b/>
          <w:sz w:val="20"/>
          <w:szCs w:val="20"/>
        </w:rPr>
      </w:pPr>
    </w:p>
    <w:p w:rsidR="00041CF9" w:rsidRPr="000C325B" w:rsidRDefault="00041CF9" w:rsidP="004A1C36">
      <w:pPr>
        <w:pBdr>
          <w:bottom w:val="single" w:sz="6" w:space="1" w:color="auto"/>
        </w:pBdr>
        <w:spacing w:after="120" w:line="240" w:lineRule="auto"/>
        <w:rPr>
          <w:b/>
          <w:sz w:val="20"/>
          <w:szCs w:val="20"/>
        </w:rPr>
      </w:pPr>
      <w:r w:rsidRPr="000C325B">
        <w:rPr>
          <w:b/>
          <w:sz w:val="20"/>
          <w:szCs w:val="20"/>
        </w:rPr>
        <w:t>Internal Audit Approval</w:t>
      </w:r>
    </w:p>
    <w:p w:rsidR="004A1C36" w:rsidRPr="000C325B" w:rsidRDefault="00041CF9" w:rsidP="004A1C36">
      <w:pPr>
        <w:spacing w:after="120" w:line="240" w:lineRule="auto"/>
        <w:rPr>
          <w:rFonts w:cstheme="minorHAnsi"/>
          <w:sz w:val="20"/>
          <w:szCs w:val="20"/>
        </w:rPr>
      </w:pPr>
      <w:r w:rsidRPr="000C325B">
        <w:rPr>
          <w:rFonts w:cstheme="minorHAnsi"/>
          <w:sz w:val="20"/>
          <w:szCs w:val="20"/>
        </w:rPr>
        <w:t xml:space="preserve">□ Yes         □ No </w:t>
      </w:r>
    </w:p>
    <w:p w:rsidR="005D740D" w:rsidRPr="000C325B" w:rsidRDefault="00DC6124" w:rsidP="004A1C36">
      <w:pPr>
        <w:pBdr>
          <w:bottom w:val="single" w:sz="6" w:space="1" w:color="auto"/>
        </w:pBdr>
        <w:spacing w:after="120" w:line="240" w:lineRule="auto"/>
        <w:rPr>
          <w:b/>
          <w:sz w:val="20"/>
          <w:szCs w:val="20"/>
        </w:rPr>
      </w:pPr>
      <w:r w:rsidRPr="000C325B">
        <w:rPr>
          <w:b/>
          <w:sz w:val="20"/>
          <w:szCs w:val="20"/>
        </w:rPr>
        <w:t>Department</w:t>
      </w:r>
      <w:r w:rsidR="005D740D" w:rsidRPr="000C325B">
        <w:rPr>
          <w:b/>
          <w:sz w:val="20"/>
          <w:szCs w:val="20"/>
        </w:rPr>
        <w:t xml:space="preserve"> </w:t>
      </w:r>
      <w:r w:rsidR="004A1C36" w:rsidRPr="000C325B">
        <w:rPr>
          <w:b/>
          <w:sz w:val="20"/>
          <w:szCs w:val="20"/>
        </w:rPr>
        <w:t>Approval</w:t>
      </w:r>
    </w:p>
    <w:p w:rsidR="005D740D" w:rsidRPr="000C325B" w:rsidRDefault="005D740D" w:rsidP="004A1C36">
      <w:pPr>
        <w:spacing w:after="120" w:line="240" w:lineRule="auto"/>
        <w:rPr>
          <w:rFonts w:cstheme="minorHAnsi"/>
          <w:sz w:val="20"/>
          <w:szCs w:val="20"/>
        </w:rPr>
      </w:pPr>
      <w:r w:rsidRPr="000C325B">
        <w:rPr>
          <w:rFonts w:cstheme="minorHAnsi"/>
          <w:sz w:val="20"/>
          <w:szCs w:val="20"/>
        </w:rPr>
        <w:t xml:space="preserve">□ Yes         □ No </w:t>
      </w:r>
    </w:p>
    <w:sectPr w:rsidR="005D740D" w:rsidRPr="000C325B" w:rsidSect="00616C5B">
      <w:pgSz w:w="12240" w:h="15840"/>
      <w:pgMar w:top="720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4F7FC4"/>
    <w:multiLevelType w:val="hybridMultilevel"/>
    <w:tmpl w:val="A61E3C56"/>
    <w:lvl w:ilvl="0" w:tplc="37180C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ED354E"/>
    <w:multiLevelType w:val="hybridMultilevel"/>
    <w:tmpl w:val="13E4816A"/>
    <w:lvl w:ilvl="0" w:tplc="96247B5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4A7"/>
    <w:rsid w:val="000016F2"/>
    <w:rsid w:val="000313A8"/>
    <w:rsid w:val="00041CF9"/>
    <w:rsid w:val="00057AF8"/>
    <w:rsid w:val="000804DB"/>
    <w:rsid w:val="000C325B"/>
    <w:rsid w:val="000F0340"/>
    <w:rsid w:val="001A3CFE"/>
    <w:rsid w:val="001C5659"/>
    <w:rsid w:val="001C7F3A"/>
    <w:rsid w:val="001E1BD4"/>
    <w:rsid w:val="001E6A74"/>
    <w:rsid w:val="0020228A"/>
    <w:rsid w:val="00203744"/>
    <w:rsid w:val="00222604"/>
    <w:rsid w:val="00225B21"/>
    <w:rsid w:val="00232DB8"/>
    <w:rsid w:val="00280225"/>
    <w:rsid w:val="00286BCF"/>
    <w:rsid w:val="002A348F"/>
    <w:rsid w:val="002D01A4"/>
    <w:rsid w:val="00377C9F"/>
    <w:rsid w:val="003815C2"/>
    <w:rsid w:val="003C2C15"/>
    <w:rsid w:val="003F7882"/>
    <w:rsid w:val="004007A9"/>
    <w:rsid w:val="004A1C36"/>
    <w:rsid w:val="004A242C"/>
    <w:rsid w:val="004A268B"/>
    <w:rsid w:val="004A6F59"/>
    <w:rsid w:val="005057B3"/>
    <w:rsid w:val="00530BCC"/>
    <w:rsid w:val="00541929"/>
    <w:rsid w:val="005B370B"/>
    <w:rsid w:val="005C228B"/>
    <w:rsid w:val="005D740D"/>
    <w:rsid w:val="005F6885"/>
    <w:rsid w:val="00616C5B"/>
    <w:rsid w:val="00637061"/>
    <w:rsid w:val="00642941"/>
    <w:rsid w:val="006503CE"/>
    <w:rsid w:val="00696167"/>
    <w:rsid w:val="006A3B5C"/>
    <w:rsid w:val="006D42CB"/>
    <w:rsid w:val="006D6582"/>
    <w:rsid w:val="007962E1"/>
    <w:rsid w:val="00897695"/>
    <w:rsid w:val="008E2212"/>
    <w:rsid w:val="00956B4D"/>
    <w:rsid w:val="0099506A"/>
    <w:rsid w:val="00AF580F"/>
    <w:rsid w:val="00B16705"/>
    <w:rsid w:val="00B25667"/>
    <w:rsid w:val="00B259B6"/>
    <w:rsid w:val="00B43B07"/>
    <w:rsid w:val="00B4690D"/>
    <w:rsid w:val="00B61B8C"/>
    <w:rsid w:val="00B6763B"/>
    <w:rsid w:val="00B772FA"/>
    <w:rsid w:val="00BA22E0"/>
    <w:rsid w:val="00BC211D"/>
    <w:rsid w:val="00C43B39"/>
    <w:rsid w:val="00CB3156"/>
    <w:rsid w:val="00CB44A7"/>
    <w:rsid w:val="00D119A2"/>
    <w:rsid w:val="00D640F6"/>
    <w:rsid w:val="00D75567"/>
    <w:rsid w:val="00DC6124"/>
    <w:rsid w:val="00DD336B"/>
    <w:rsid w:val="00DE309C"/>
    <w:rsid w:val="00E03A86"/>
    <w:rsid w:val="00E30EF7"/>
    <w:rsid w:val="00E73360"/>
    <w:rsid w:val="00E83F28"/>
    <w:rsid w:val="00E94368"/>
    <w:rsid w:val="00EB3254"/>
    <w:rsid w:val="00EB788C"/>
    <w:rsid w:val="00EC0AD2"/>
    <w:rsid w:val="00F50929"/>
    <w:rsid w:val="00FD4E48"/>
    <w:rsid w:val="00FF5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0E0864"/>
  <w15:chartTrackingRefBased/>
  <w15:docId w15:val="{5F34B141-3617-4173-B778-484C3BFE9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8E2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2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22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2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221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2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21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8E22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9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5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24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9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3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69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35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2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6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03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9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60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0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27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5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1032</TotalTime>
  <Pages>1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Wirtanen</dc:creator>
  <cp:keywords/>
  <dc:description/>
  <cp:lastModifiedBy>Andrew Wirtanen</cp:lastModifiedBy>
  <cp:revision>71</cp:revision>
  <cp:lastPrinted>2018-04-25T13:00:00Z</cp:lastPrinted>
  <dcterms:created xsi:type="dcterms:W3CDTF">2018-04-09T20:35:00Z</dcterms:created>
  <dcterms:modified xsi:type="dcterms:W3CDTF">2018-05-01T12:15:00Z</dcterms:modified>
</cp:coreProperties>
</file>